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D797" w14:textId="029D8B03" w:rsidR="009321A8" w:rsidRPr="005F69C0" w:rsidRDefault="00FA74F6" w:rsidP="00F50825">
      <w:pPr>
        <w:spacing w:after="0" w:line="240" w:lineRule="auto"/>
        <w:jc w:val="both"/>
        <w:rPr>
          <w:rFonts w:ascii="Century Gothic" w:eastAsia="Times New Roman" w:hAnsi="Century Gothic"/>
          <w:b/>
          <w:bCs/>
          <w:kern w:val="36"/>
          <w:szCs w:val="20"/>
          <w:lang w:eastAsia="es-ES"/>
        </w:rPr>
      </w:pPr>
      <w:r>
        <w:rPr>
          <w:rFonts w:ascii="Century Gothic" w:eastAsia="Times New Roman" w:hAnsi="Century Gothic"/>
          <w:b/>
          <w:bCs/>
          <w:noProof/>
          <w:color w:val="808080" w:themeColor="background1" w:themeShade="80"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426BA" wp14:editId="5542E6D0">
                <wp:simplePos x="0" y="0"/>
                <wp:positionH relativeFrom="margin">
                  <wp:posOffset>4121150</wp:posOffset>
                </wp:positionH>
                <wp:positionV relativeFrom="margin">
                  <wp:posOffset>149225</wp:posOffset>
                </wp:positionV>
                <wp:extent cx="1280160" cy="1142365"/>
                <wp:effectExtent l="0" t="0" r="0" b="63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1854" w14:textId="0BF6BAE2" w:rsidR="00B77CF7" w:rsidRPr="00B77CF7" w:rsidRDefault="00FA74F6" w:rsidP="00B77CF7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/>
                              </w:rPr>
                              <w:drawing>
                                <wp:inline distT="0" distB="0" distL="0" distR="0" wp14:anchorId="136C163E" wp14:editId="3C2B1297">
                                  <wp:extent cx="1166278" cy="1038759"/>
                                  <wp:effectExtent l="0" t="0" r="0" b="0"/>
                                  <wp:docPr id="3" name="Imagen 3" descr="Un hombre en traje posando para fotografi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Un hombre en traje posando para fotografi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7902" cy="1058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26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4.5pt;margin-top:11.75pt;width:100.8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">
                <v:textbox>
                  <w:txbxContent>
                    <w:p w14:paraId="06511854" w14:textId="0BF6BAE2" w:rsidR="00B77CF7" w:rsidRPr="00B77CF7" w:rsidRDefault="00FA74F6" w:rsidP="00B77CF7">
                      <w:pPr>
                        <w:rPr>
                          <w:lang w:val="es-ES_tradnl"/>
                        </w:rPr>
                      </w:pPr>
                      <w:r>
                        <w:rPr>
                          <w:noProof/>
                          <w:lang w:val="es-ES_tradnl"/>
                        </w:rPr>
                        <w:drawing>
                          <wp:inline distT="0" distB="0" distL="0" distR="0" wp14:anchorId="136C163E" wp14:editId="3C2B1297">
                            <wp:extent cx="1166278" cy="1038759"/>
                            <wp:effectExtent l="0" t="0" r="0" b="0"/>
                            <wp:docPr id="3" name="Imagen 3" descr="Un hombre en traje posando para fotografi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Un hombre en traje posando para fotografi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7902" cy="1058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57B5EA" w14:textId="51B41D66" w:rsidR="009321A8" w:rsidRPr="005F69C0" w:rsidRDefault="009321A8" w:rsidP="00F50825">
      <w:pPr>
        <w:spacing w:after="0" w:line="240" w:lineRule="auto"/>
        <w:jc w:val="both"/>
        <w:rPr>
          <w:rFonts w:ascii="Century Gothic" w:eastAsia="Times New Roman" w:hAnsi="Century Gothic"/>
          <w:b/>
          <w:bCs/>
          <w:kern w:val="36"/>
          <w:szCs w:val="20"/>
          <w:lang w:eastAsia="es-ES"/>
        </w:rPr>
      </w:pPr>
    </w:p>
    <w:p w14:paraId="0CEAA7CE" w14:textId="09729439" w:rsidR="00F50825" w:rsidRPr="005F69C0" w:rsidRDefault="00AD744B" w:rsidP="00F50825">
      <w:pPr>
        <w:spacing w:after="0" w:line="240" w:lineRule="auto"/>
        <w:jc w:val="both"/>
        <w:rPr>
          <w:rFonts w:ascii="Century Gothic" w:eastAsia="Times New Roman" w:hAnsi="Century Gothic"/>
          <w:b/>
          <w:bCs/>
          <w:kern w:val="36"/>
          <w:sz w:val="24"/>
          <w:szCs w:val="20"/>
          <w:lang w:eastAsia="es-ES"/>
        </w:rPr>
      </w:pPr>
      <w:r>
        <w:rPr>
          <w:rFonts w:ascii="Century Gothic" w:eastAsia="Times New Roman" w:hAnsi="Century Gothic"/>
          <w:b/>
          <w:bCs/>
          <w:kern w:val="36"/>
          <w:sz w:val="24"/>
          <w:szCs w:val="20"/>
          <w:lang w:eastAsia="es-ES"/>
        </w:rPr>
        <w:t>NAFARBIDE, El Camino de los Navarros , S.L.</w:t>
      </w:r>
    </w:p>
    <w:p w14:paraId="21343C7D" w14:textId="11986701" w:rsidR="00F50825" w:rsidRPr="005F69C0" w:rsidRDefault="00785A4D" w:rsidP="00F50825">
      <w:pPr>
        <w:shd w:val="clear" w:color="auto" w:fill="FFFFFF"/>
        <w:spacing w:before="144" w:after="144" w:line="240" w:lineRule="auto"/>
        <w:outlineLvl w:val="1"/>
        <w:rPr>
          <w:rFonts w:ascii="Century Gothic" w:eastAsia="Times New Roman" w:hAnsi="Century Gothic"/>
          <w:b/>
          <w:bCs/>
          <w:color w:val="808080" w:themeColor="background1" w:themeShade="80"/>
          <w:sz w:val="24"/>
          <w:szCs w:val="20"/>
          <w:lang w:eastAsia="es-ES"/>
        </w:rPr>
      </w:pPr>
      <w:r>
        <w:rPr>
          <w:rFonts w:ascii="Century Gothic" w:eastAsia="Times New Roman" w:hAnsi="Century Gothic"/>
          <w:b/>
          <w:bCs/>
          <w:color w:val="808080" w:themeColor="background1" w:themeShade="80"/>
          <w:sz w:val="24"/>
          <w:szCs w:val="20"/>
          <w:lang w:eastAsia="es-ES"/>
        </w:rPr>
        <w:t>Federico Colmenar Carro</w:t>
      </w:r>
    </w:p>
    <w:p w14:paraId="0AC633E5" w14:textId="77777777" w:rsidR="00B77CF7" w:rsidRPr="005F69C0" w:rsidRDefault="00B77CF7" w:rsidP="00F50825">
      <w:pPr>
        <w:shd w:val="clear" w:color="auto" w:fill="FFFFFF"/>
        <w:spacing w:before="144" w:after="144" w:line="240" w:lineRule="auto"/>
        <w:outlineLvl w:val="1"/>
        <w:rPr>
          <w:rFonts w:ascii="Century Gothic" w:eastAsia="Times New Roman" w:hAnsi="Century Gothic"/>
          <w:b/>
          <w:bCs/>
          <w:color w:val="808080" w:themeColor="background1" w:themeShade="80"/>
          <w:sz w:val="24"/>
          <w:szCs w:val="20"/>
          <w:lang w:eastAsia="es-ES"/>
        </w:rPr>
      </w:pPr>
    </w:p>
    <w:p w14:paraId="70C17C14" w14:textId="77777777" w:rsidR="00F50825" w:rsidRPr="005F69C0" w:rsidRDefault="00F50825" w:rsidP="00F50825">
      <w:pPr>
        <w:shd w:val="clear" w:color="auto" w:fill="FFFFFF"/>
        <w:spacing w:after="0" w:line="240" w:lineRule="auto"/>
        <w:rPr>
          <w:rFonts w:ascii="Century Gothic" w:eastAsia="Times New Roman" w:hAnsi="Century Gothic"/>
          <w:color w:val="333333"/>
          <w:szCs w:val="20"/>
          <w:lang w:eastAsia="es-ES"/>
        </w:rPr>
      </w:pPr>
    </w:p>
    <w:p w14:paraId="184335FD" w14:textId="77777777" w:rsidR="00F33D44" w:rsidRPr="00F33D44" w:rsidRDefault="00F33D44" w:rsidP="00F33D44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49C20BB1" w14:textId="34B55905" w:rsidR="00F50825" w:rsidRPr="005F69C0" w:rsidRDefault="00F50825" w:rsidP="00802E7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 w:rsidRPr="005F69C0">
        <w:rPr>
          <w:rFonts w:ascii="Century Gothic" w:hAnsi="Century Gothic"/>
          <w:bCs/>
          <w:szCs w:val="20"/>
          <w:u w:val="single"/>
          <w:lang w:val="es-ES_tradnl"/>
        </w:rPr>
        <w:t>Identificación y nombramiento</w:t>
      </w:r>
      <w:r w:rsidR="006E60CD" w:rsidRPr="005F69C0">
        <w:rPr>
          <w:rFonts w:ascii="Century Gothic" w:hAnsi="Century Gothic"/>
          <w:bCs/>
          <w:szCs w:val="20"/>
          <w:u w:val="single"/>
          <w:lang w:val="es-ES_tradnl"/>
        </w:rPr>
        <w:t>:</w:t>
      </w:r>
      <w:r w:rsidR="00423EEA" w:rsidRPr="005F69C0">
        <w:rPr>
          <w:rFonts w:ascii="Century Gothic" w:hAnsi="Century Gothic"/>
          <w:bCs/>
          <w:szCs w:val="20"/>
          <w:lang w:val="es-ES_tradnl"/>
        </w:rPr>
        <w:t xml:space="preserve"> </w:t>
      </w:r>
      <w:r w:rsidR="006E60CD" w:rsidRPr="005F69C0">
        <w:rPr>
          <w:rFonts w:ascii="Century Gothic" w:hAnsi="Century Gothic"/>
          <w:szCs w:val="20"/>
        </w:rPr>
        <w:t xml:space="preserve">El Consejo de Administración de la </w:t>
      </w:r>
      <w:r w:rsidR="00B77CF7" w:rsidRPr="005F69C0">
        <w:rPr>
          <w:rFonts w:ascii="Century Gothic" w:hAnsi="Century Gothic"/>
          <w:szCs w:val="20"/>
        </w:rPr>
        <w:t>SS.</w:t>
      </w:r>
      <w:r w:rsidR="00F33D44">
        <w:rPr>
          <w:rFonts w:ascii="Century Gothic" w:hAnsi="Century Gothic"/>
          <w:szCs w:val="20"/>
        </w:rPr>
        <w:t xml:space="preserve"> </w:t>
      </w:r>
      <w:r w:rsidR="00B77CF7" w:rsidRPr="005F69C0">
        <w:rPr>
          <w:rFonts w:ascii="Century Gothic" w:hAnsi="Century Gothic"/>
          <w:szCs w:val="20"/>
        </w:rPr>
        <w:t>PP.</w:t>
      </w:r>
      <w:r w:rsidR="006E60CD" w:rsidRPr="005F69C0">
        <w:rPr>
          <w:rFonts w:ascii="Century Gothic" w:hAnsi="Century Gothic"/>
          <w:szCs w:val="20"/>
        </w:rPr>
        <w:t xml:space="preserve"> acordó el </w:t>
      </w:r>
      <w:r w:rsidR="00AD744B">
        <w:rPr>
          <w:rFonts w:ascii="Century Gothic" w:hAnsi="Century Gothic"/>
          <w:szCs w:val="20"/>
        </w:rPr>
        <w:t>27</w:t>
      </w:r>
      <w:r w:rsidR="00B77CF7" w:rsidRPr="005F69C0">
        <w:rPr>
          <w:rFonts w:ascii="Century Gothic" w:hAnsi="Century Gothic"/>
          <w:szCs w:val="20"/>
        </w:rPr>
        <w:t xml:space="preserve"> de</w:t>
      </w:r>
      <w:r w:rsidR="00AD744B">
        <w:rPr>
          <w:rFonts w:ascii="Century Gothic" w:hAnsi="Century Gothic"/>
          <w:szCs w:val="20"/>
        </w:rPr>
        <w:t xml:space="preserve"> marzo</w:t>
      </w:r>
      <w:r w:rsidR="00B77CF7" w:rsidRPr="005F69C0">
        <w:rPr>
          <w:rFonts w:ascii="Century Gothic" w:hAnsi="Century Gothic"/>
          <w:szCs w:val="20"/>
        </w:rPr>
        <w:t xml:space="preserve"> de </w:t>
      </w:r>
      <w:r w:rsidR="00AD744B">
        <w:rPr>
          <w:rFonts w:ascii="Century Gothic" w:hAnsi="Century Gothic"/>
          <w:szCs w:val="20"/>
        </w:rPr>
        <w:t>2024</w:t>
      </w:r>
      <w:r w:rsidR="00B77CF7" w:rsidRPr="005F69C0">
        <w:rPr>
          <w:rFonts w:ascii="Century Gothic" w:hAnsi="Century Gothic"/>
          <w:szCs w:val="20"/>
        </w:rPr>
        <w:t xml:space="preserve"> </w:t>
      </w:r>
      <w:r w:rsidR="006E60CD" w:rsidRPr="005F69C0">
        <w:rPr>
          <w:rFonts w:ascii="Century Gothic" w:hAnsi="Century Gothic"/>
          <w:szCs w:val="20"/>
        </w:rPr>
        <w:t xml:space="preserve">nombrar a </w:t>
      </w:r>
      <w:r w:rsidR="00AD744B">
        <w:rPr>
          <w:rFonts w:ascii="Century Gothic" w:hAnsi="Century Gothic"/>
          <w:szCs w:val="20"/>
        </w:rPr>
        <w:t>Federico Colmenar Carro</w:t>
      </w:r>
      <w:r w:rsidR="006E60CD" w:rsidRPr="005F69C0">
        <w:rPr>
          <w:rFonts w:ascii="Century Gothic" w:hAnsi="Century Gothic"/>
          <w:szCs w:val="20"/>
        </w:rPr>
        <w:t xml:space="preserve"> director gerente de esta sociedad pública, cargo al que se incorpora con fecha </w:t>
      </w:r>
      <w:r w:rsidR="00AD744B">
        <w:rPr>
          <w:rFonts w:ascii="Century Gothic" w:hAnsi="Century Gothic"/>
          <w:szCs w:val="20"/>
        </w:rPr>
        <w:t>8</w:t>
      </w:r>
      <w:r w:rsidR="00B77CF7" w:rsidRPr="005F69C0">
        <w:rPr>
          <w:rFonts w:ascii="Century Gothic" w:hAnsi="Century Gothic"/>
          <w:szCs w:val="20"/>
        </w:rPr>
        <w:t xml:space="preserve"> </w:t>
      </w:r>
      <w:r w:rsidR="003A5D9F" w:rsidRPr="005F69C0">
        <w:rPr>
          <w:rFonts w:ascii="Century Gothic" w:hAnsi="Century Gothic"/>
          <w:szCs w:val="20"/>
        </w:rPr>
        <w:t>de</w:t>
      </w:r>
      <w:r w:rsidR="00B77CF7" w:rsidRPr="005F69C0">
        <w:rPr>
          <w:rFonts w:ascii="Century Gothic" w:hAnsi="Century Gothic"/>
          <w:szCs w:val="20"/>
        </w:rPr>
        <w:t xml:space="preserve"> </w:t>
      </w:r>
      <w:r w:rsidR="00AD744B">
        <w:rPr>
          <w:rFonts w:ascii="Century Gothic" w:hAnsi="Century Gothic"/>
          <w:szCs w:val="20"/>
        </w:rPr>
        <w:t>abril</w:t>
      </w:r>
      <w:r w:rsidR="00B77CF7" w:rsidRPr="005F69C0">
        <w:rPr>
          <w:rFonts w:ascii="Century Gothic" w:hAnsi="Century Gothic"/>
          <w:szCs w:val="20"/>
        </w:rPr>
        <w:t xml:space="preserve"> de </w:t>
      </w:r>
      <w:r w:rsidR="00AD744B">
        <w:rPr>
          <w:rFonts w:ascii="Century Gothic" w:hAnsi="Century Gothic"/>
          <w:szCs w:val="20"/>
        </w:rPr>
        <w:t>2024</w:t>
      </w:r>
      <w:r w:rsidR="00B77CF7" w:rsidRPr="005F69C0">
        <w:rPr>
          <w:rFonts w:ascii="Century Gothic" w:hAnsi="Century Gothic"/>
          <w:szCs w:val="20"/>
        </w:rPr>
        <w:t>.</w:t>
      </w:r>
    </w:p>
    <w:p w14:paraId="34476C07" w14:textId="77777777" w:rsidR="001204F9" w:rsidRPr="005F69C0" w:rsidRDefault="001204F9" w:rsidP="006661B1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33082382" w14:textId="77777777" w:rsidR="00B77CF7" w:rsidRPr="005F69C0" w:rsidRDefault="006661B1" w:rsidP="00B77CF7">
      <w:pPr>
        <w:pStyle w:val="Prrafodelista"/>
        <w:numPr>
          <w:ilvl w:val="0"/>
          <w:numId w:val="7"/>
        </w:num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 w:rsidRPr="005F69C0">
        <w:rPr>
          <w:rFonts w:ascii="Century Gothic" w:hAnsi="Century Gothic"/>
          <w:bCs/>
          <w:szCs w:val="20"/>
          <w:u w:val="single"/>
          <w:lang w:val="es-ES_tradnl"/>
        </w:rPr>
        <w:t>Datos biográficos profesionales:</w:t>
      </w:r>
      <w:r w:rsidR="001204F9" w:rsidRPr="005F69C0">
        <w:rPr>
          <w:rFonts w:ascii="Century Gothic" w:hAnsi="Century Gothic"/>
          <w:szCs w:val="20"/>
        </w:rPr>
        <w:t xml:space="preserve"> </w:t>
      </w:r>
    </w:p>
    <w:p w14:paraId="7DB25229" w14:textId="591FDD95" w:rsidR="003006C4" w:rsidRDefault="007C1D27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Postgrado en Comunicación y Liderazgo Político por la Universidad Autónoma de Barcelona (2021); Ingeniero de Edificación y Grado en ciencias y Tecnologías de la Edificación por la Universidad Ramón Llull (2011); Arquitecto técnico por la Universidad de Burgos (1997); Técnico Superior en Prevención de Riesgos Laborales; formación universitaria en Prevención y Protección contra la Violencia de Genero, Igualdad entre Hombre y Mujeres, Habilidades Sociales, </w:t>
      </w:r>
      <w:r w:rsidR="003006C4">
        <w:rPr>
          <w:rFonts w:ascii="Century Gothic" w:hAnsi="Century Gothic"/>
          <w:szCs w:val="20"/>
        </w:rPr>
        <w:t>Negociación y Resolución de Conflictos.</w:t>
      </w:r>
    </w:p>
    <w:p w14:paraId="1CAE59B1" w14:textId="77777777" w:rsidR="00F33D44" w:rsidRDefault="00F33D44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3C72C64B" w14:textId="2AA8AB72" w:rsidR="003006C4" w:rsidRDefault="003006C4" w:rsidP="003006C4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Funcionario de Carrera desde 2021, Perito Judicial, </w:t>
      </w:r>
      <w:r w:rsidR="003A5D9F">
        <w:rPr>
          <w:rFonts w:ascii="Century Gothic" w:hAnsi="Century Gothic"/>
          <w:szCs w:val="20"/>
        </w:rPr>
        <w:t>concejal</w:t>
      </w:r>
      <w:r>
        <w:rPr>
          <w:rFonts w:ascii="Century Gothic" w:hAnsi="Century Gothic"/>
          <w:szCs w:val="20"/>
        </w:rPr>
        <w:t xml:space="preserve"> Ayuntamiento de Pamplona 2019-2023, </w:t>
      </w:r>
      <w:r w:rsidR="003A5D9F">
        <w:rPr>
          <w:rFonts w:ascii="Century Gothic" w:hAnsi="Century Gothic"/>
          <w:szCs w:val="20"/>
        </w:rPr>
        <w:t>carrera profesional en el sector de la construcción ocupando puestos de responsabilidad y gerencia.</w:t>
      </w:r>
    </w:p>
    <w:p w14:paraId="5A46F955" w14:textId="1A2DF9EC" w:rsidR="00423EEA" w:rsidRPr="005F69C0" w:rsidRDefault="00423EEA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6FD81A2D" w14:textId="0C3112E0" w:rsidR="00423EEA" w:rsidRPr="005F69C0" w:rsidRDefault="00423EEA" w:rsidP="00423EE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 w:rsidRPr="005F69C0">
        <w:rPr>
          <w:rFonts w:ascii="Century Gothic" w:hAnsi="Century Gothic"/>
          <w:bCs/>
          <w:szCs w:val="20"/>
          <w:u w:val="single"/>
          <w:lang w:val="es-ES_tradnl"/>
        </w:rPr>
        <w:t>Contacto</w:t>
      </w:r>
      <w:r w:rsidR="007C1D27">
        <w:rPr>
          <w:rFonts w:ascii="Century Gothic" w:hAnsi="Century Gothic"/>
          <w:bCs/>
          <w:szCs w:val="20"/>
          <w:u w:val="single"/>
          <w:lang w:val="es-ES_tradnl"/>
        </w:rPr>
        <w:t>:</w:t>
      </w:r>
    </w:p>
    <w:p w14:paraId="50712A8E" w14:textId="2A89C4D8" w:rsidR="00423EEA" w:rsidRDefault="00CD6AD3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hyperlink r:id="rId9" w:history="1">
        <w:r w:rsidR="007C1D27" w:rsidRPr="000B2302">
          <w:rPr>
            <w:rStyle w:val="Hipervnculo"/>
            <w:rFonts w:ascii="Century Gothic" w:hAnsi="Century Gothic"/>
            <w:szCs w:val="20"/>
          </w:rPr>
          <w:t>federico.colmenar.carro@nafarbide.es</w:t>
        </w:r>
      </w:hyperlink>
    </w:p>
    <w:p w14:paraId="20E2E39B" w14:textId="3BB98099" w:rsidR="007C1D27" w:rsidRDefault="007C1D27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+34 848 421 641</w:t>
      </w:r>
    </w:p>
    <w:p w14:paraId="2609B201" w14:textId="77777777" w:rsidR="003A5D9F" w:rsidRPr="005F69C0" w:rsidRDefault="003A5D9F" w:rsidP="00423EE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207A6D51" w14:textId="77777777" w:rsidR="00423EEA" w:rsidRPr="005F69C0" w:rsidRDefault="00423EEA" w:rsidP="00423EE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 w:rsidRPr="005F69C0">
        <w:rPr>
          <w:rFonts w:ascii="Century Gothic" w:hAnsi="Century Gothic"/>
          <w:bCs/>
          <w:szCs w:val="20"/>
          <w:u w:val="single"/>
          <w:lang w:val="es-ES_tradnl"/>
        </w:rPr>
        <w:t>Funciones</w:t>
      </w:r>
      <w:r w:rsidRPr="005F69C0">
        <w:rPr>
          <w:rFonts w:ascii="Century Gothic" w:hAnsi="Century Gothic"/>
          <w:b/>
          <w:bCs/>
          <w:szCs w:val="20"/>
          <w:lang w:val="es-ES_tradnl"/>
        </w:rPr>
        <w:t xml:space="preserve">: </w:t>
      </w:r>
    </w:p>
    <w:p w14:paraId="13C08D34" w14:textId="0B5A3D9E" w:rsidR="00423EEA" w:rsidRDefault="002647D1" w:rsidP="00802E7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 xml:space="preserve">Gestión, dirección y representación de la sociedad en ejercicio de las facultades conferidas por el Consejo de Administración. </w:t>
      </w:r>
    </w:p>
    <w:p w14:paraId="1B88CB64" w14:textId="5CFE9239" w:rsidR="003A5D9F" w:rsidRDefault="003A5D9F">
      <w:pPr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br w:type="page"/>
      </w:r>
    </w:p>
    <w:p w14:paraId="2D3C87F3" w14:textId="77777777" w:rsidR="003A5D9F" w:rsidRPr="005F69C0" w:rsidRDefault="003A5D9F" w:rsidP="00802E7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</w:p>
    <w:p w14:paraId="5CF5B006" w14:textId="77777777" w:rsidR="00423EEA" w:rsidRPr="005F69C0" w:rsidRDefault="00423EEA" w:rsidP="00423EEA">
      <w:pPr>
        <w:pStyle w:val="Prrafodelista"/>
        <w:numPr>
          <w:ilvl w:val="0"/>
          <w:numId w:val="7"/>
        </w:numPr>
        <w:spacing w:after="0" w:line="360" w:lineRule="auto"/>
        <w:ind w:left="426"/>
        <w:jc w:val="both"/>
        <w:rPr>
          <w:rFonts w:ascii="Century Gothic" w:hAnsi="Century Gothic"/>
          <w:bCs/>
          <w:szCs w:val="20"/>
          <w:u w:val="single"/>
          <w:lang w:val="es-ES_tradnl"/>
        </w:rPr>
      </w:pPr>
      <w:r w:rsidRPr="005F69C0">
        <w:rPr>
          <w:rFonts w:ascii="Century Gothic" w:hAnsi="Century Gothic"/>
          <w:bCs/>
          <w:szCs w:val="20"/>
          <w:u w:val="single"/>
          <w:lang w:val="es-ES_tradnl"/>
        </w:rPr>
        <w:t>Órganos colegiados y consejos de dirección y administración de organismos públicos y sociedades mercantiles en los que participe o haya participado en los últimos cuatro años, así como asociaciones, fundaciones y entidades privadas de cuyos órganos directivos forme parte o haya formado parte en los últimos cuatro años.</w:t>
      </w:r>
    </w:p>
    <w:p w14:paraId="294F6265" w14:textId="78CE6727" w:rsidR="006E60CD" w:rsidRPr="005F69C0" w:rsidRDefault="003A5D9F" w:rsidP="00802E7A">
      <w:pPr>
        <w:spacing w:after="0" w:line="360" w:lineRule="auto"/>
        <w:ind w:left="426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Concejal Ayuntamiento de Pamplona, consejero en Pamplona Casco Histórico, consejero en la Gerencia de Urbanismo del Ayuntamiento de Pamplona, presidente de la Federación Navarra de Esgrima 2016-2020.</w:t>
      </w:r>
    </w:p>
    <w:p w14:paraId="657E8C90" w14:textId="77777777" w:rsidR="00423EEA" w:rsidRPr="005F69C0" w:rsidRDefault="00423EEA" w:rsidP="00D62D6E">
      <w:pPr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</w:p>
    <w:p w14:paraId="42E36247" w14:textId="77777777" w:rsidR="00B77CF7" w:rsidRPr="005F69C0" w:rsidRDefault="00423EEA" w:rsidP="00D62D6E">
      <w:pPr>
        <w:pStyle w:val="Prrafodelista"/>
        <w:numPr>
          <w:ilvl w:val="0"/>
          <w:numId w:val="5"/>
        </w:numPr>
        <w:tabs>
          <w:tab w:val="clear" w:pos="720"/>
        </w:tabs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  <w:r w:rsidRPr="005F69C0">
        <w:rPr>
          <w:rFonts w:ascii="Century Gothic" w:hAnsi="Century Gothic"/>
          <w:szCs w:val="20"/>
          <w:u w:val="single"/>
        </w:rPr>
        <w:t>Actividades públicas y privadas para las que se haya autorizado o reconocido la compatibilidad.</w:t>
      </w:r>
      <w:r w:rsidRPr="005F69C0">
        <w:rPr>
          <w:rFonts w:ascii="Century Gothic" w:hAnsi="Century Gothic"/>
          <w:szCs w:val="20"/>
        </w:rPr>
        <w:t xml:space="preserve"> </w:t>
      </w:r>
    </w:p>
    <w:p w14:paraId="72B2C149" w14:textId="1C2F8BBC" w:rsidR="00423EEA" w:rsidRPr="005F69C0" w:rsidRDefault="00423EEA" w:rsidP="00B77CF7">
      <w:pPr>
        <w:pStyle w:val="Prrafodelista"/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  <w:r w:rsidRPr="005F69C0">
        <w:rPr>
          <w:rFonts w:ascii="Century Gothic" w:hAnsi="Century Gothic"/>
          <w:szCs w:val="20"/>
        </w:rPr>
        <w:t>No realiz</w:t>
      </w:r>
      <w:r w:rsidR="003A5D9F">
        <w:rPr>
          <w:rFonts w:ascii="Century Gothic" w:hAnsi="Century Gothic"/>
          <w:szCs w:val="20"/>
        </w:rPr>
        <w:t>o</w:t>
      </w:r>
      <w:r w:rsidRPr="005F69C0">
        <w:rPr>
          <w:rFonts w:ascii="Century Gothic" w:hAnsi="Century Gothic"/>
          <w:szCs w:val="20"/>
        </w:rPr>
        <w:t xml:space="preserve"> actividades públicas ni privadas que requieran autorización de compatibilidad.</w:t>
      </w:r>
    </w:p>
    <w:p w14:paraId="4EAE07A7" w14:textId="77777777" w:rsidR="00D62D6E" w:rsidRPr="005F69C0" w:rsidRDefault="00D62D6E" w:rsidP="00D62D6E">
      <w:pPr>
        <w:pStyle w:val="Prrafodelista"/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</w:p>
    <w:p w14:paraId="05686E82" w14:textId="7EAAC1D1" w:rsidR="00DA1331" w:rsidRDefault="002D7555" w:rsidP="00D62D6E">
      <w:pPr>
        <w:pStyle w:val="Prrafodelista"/>
        <w:numPr>
          <w:ilvl w:val="0"/>
          <w:numId w:val="5"/>
        </w:numPr>
        <w:tabs>
          <w:tab w:val="clear" w:pos="720"/>
        </w:tabs>
        <w:spacing w:after="0" w:line="360" w:lineRule="auto"/>
        <w:ind w:left="425"/>
        <w:jc w:val="both"/>
        <w:rPr>
          <w:rFonts w:ascii="Century Gothic" w:hAnsi="Century Gothic"/>
          <w:szCs w:val="20"/>
        </w:rPr>
      </w:pPr>
      <w:r w:rsidRPr="00CD6AD3">
        <w:rPr>
          <w:rFonts w:ascii="Century Gothic" w:hAnsi="Century Gothic"/>
          <w:szCs w:val="20"/>
          <w:u w:val="single"/>
        </w:rPr>
        <w:t>Declaración de actividades, bienes y derechos</w:t>
      </w:r>
      <w:r w:rsidRPr="00CD6AD3">
        <w:rPr>
          <w:rFonts w:ascii="Century Gothic" w:hAnsi="Century Gothic"/>
          <w:szCs w:val="20"/>
        </w:rPr>
        <w:t xml:space="preserve">: </w:t>
      </w:r>
      <w:r w:rsidR="00D62D6E" w:rsidRPr="00CD6AD3">
        <w:rPr>
          <w:rFonts w:ascii="Century Gothic" w:hAnsi="Century Gothic"/>
          <w:szCs w:val="20"/>
        </w:rPr>
        <w:t xml:space="preserve">Esta información está disponible en el </w:t>
      </w:r>
      <w:hyperlink r:id="rId10" w:history="1">
        <w:r w:rsidR="00D62D6E" w:rsidRPr="00CD6AD3">
          <w:rPr>
            <w:rStyle w:val="Hipervnculo"/>
            <w:rFonts w:ascii="Century Gothic" w:hAnsi="Century Gothic"/>
            <w:szCs w:val="20"/>
          </w:rPr>
          <w:t xml:space="preserve">Registro de </w:t>
        </w:r>
        <w:r w:rsidR="00711ACB" w:rsidRPr="00CD6AD3">
          <w:rPr>
            <w:rStyle w:val="Hipervnculo"/>
            <w:rFonts w:ascii="Century Gothic" w:hAnsi="Century Gothic"/>
            <w:szCs w:val="20"/>
          </w:rPr>
          <w:t>Altos</w:t>
        </w:r>
        <w:r w:rsidR="00873C4C" w:rsidRPr="00CD6AD3">
          <w:rPr>
            <w:rStyle w:val="Hipervnculo"/>
            <w:rFonts w:ascii="Century Gothic" w:hAnsi="Century Gothic"/>
            <w:szCs w:val="20"/>
          </w:rPr>
          <w:t xml:space="preserve"> Cargos de Gobierno de Navarra</w:t>
        </w:r>
      </w:hyperlink>
      <w:r w:rsidR="00873C4C" w:rsidRPr="00CD6AD3">
        <w:rPr>
          <w:rFonts w:ascii="Century Gothic" w:hAnsi="Century Gothic"/>
          <w:szCs w:val="20"/>
        </w:rPr>
        <w:t>.</w:t>
      </w:r>
      <w:r w:rsidR="00B77CF7" w:rsidRPr="00CD6AD3">
        <w:rPr>
          <w:rFonts w:ascii="Century Gothic" w:hAnsi="Century Gothic"/>
          <w:szCs w:val="20"/>
        </w:rPr>
        <w:t xml:space="preserve"> </w:t>
      </w:r>
    </w:p>
    <w:p w14:paraId="6CA23DBD" w14:textId="77777777" w:rsidR="00CD6AD3" w:rsidRDefault="00CD6AD3" w:rsidP="00CD6AD3">
      <w:pPr>
        <w:spacing w:after="0" w:line="360" w:lineRule="auto"/>
        <w:jc w:val="both"/>
        <w:rPr>
          <w:rFonts w:ascii="Century Gothic" w:hAnsi="Century Gothic"/>
          <w:szCs w:val="20"/>
        </w:rPr>
      </w:pPr>
    </w:p>
    <w:p w14:paraId="4182B82F" w14:textId="77777777" w:rsidR="00CD6AD3" w:rsidRDefault="00CD6AD3" w:rsidP="00CD6AD3">
      <w:pPr>
        <w:spacing w:after="0" w:line="360" w:lineRule="auto"/>
        <w:jc w:val="both"/>
        <w:rPr>
          <w:rFonts w:ascii="Century Gothic" w:hAnsi="Century Gothic"/>
          <w:szCs w:val="20"/>
        </w:rPr>
      </w:pPr>
    </w:p>
    <w:p w14:paraId="1E54B356" w14:textId="77777777" w:rsidR="00CD6AD3" w:rsidRDefault="00CD6AD3" w:rsidP="00CD6AD3">
      <w:pPr>
        <w:spacing w:after="0" w:line="360" w:lineRule="auto"/>
        <w:jc w:val="both"/>
        <w:rPr>
          <w:rFonts w:ascii="Century Gothic" w:hAnsi="Century Gothic"/>
          <w:szCs w:val="20"/>
        </w:rPr>
      </w:pPr>
    </w:p>
    <w:p w14:paraId="2A4A74DF" w14:textId="77777777" w:rsidR="00CD6AD3" w:rsidRPr="00CD6AD3" w:rsidRDefault="00CD6AD3" w:rsidP="00CD6AD3">
      <w:pPr>
        <w:spacing w:after="0" w:line="360" w:lineRule="auto"/>
        <w:jc w:val="both"/>
        <w:rPr>
          <w:rFonts w:ascii="Century Gothic" w:hAnsi="Century Gothic"/>
          <w:szCs w:val="20"/>
        </w:rPr>
      </w:pPr>
    </w:p>
    <w:sectPr w:rsidR="00CD6AD3" w:rsidRPr="00CD6AD3" w:rsidSect="005F69C0">
      <w:headerReference w:type="default" r:id="rId11"/>
      <w:footerReference w:type="default" r:id="rId12"/>
      <w:pgSz w:w="11906" w:h="16838"/>
      <w:pgMar w:top="206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A7F0" w14:textId="77777777" w:rsidR="00B07757" w:rsidRDefault="00B07757" w:rsidP="009321A8">
      <w:pPr>
        <w:spacing w:after="0" w:line="240" w:lineRule="auto"/>
      </w:pPr>
      <w:r>
        <w:separator/>
      </w:r>
    </w:p>
  </w:endnote>
  <w:endnote w:type="continuationSeparator" w:id="0">
    <w:p w14:paraId="1EB5A5B5" w14:textId="77777777" w:rsidR="00B07757" w:rsidRDefault="00B07757" w:rsidP="0093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5427" w14:textId="0D240790" w:rsidR="00B77CF7" w:rsidRDefault="00FA74F6" w:rsidP="00B77CF7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9394" wp14:editId="47045B01">
              <wp:simplePos x="0" y="0"/>
              <wp:positionH relativeFrom="column">
                <wp:posOffset>43815</wp:posOffset>
              </wp:positionH>
              <wp:positionV relativeFrom="paragraph">
                <wp:posOffset>75565</wp:posOffset>
              </wp:positionV>
              <wp:extent cx="5342890" cy="9525"/>
              <wp:effectExtent l="0" t="0" r="10160" b="9525"/>
              <wp:wrapNone/>
              <wp:docPr id="22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4289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6A26A" id="Conector recto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95pt" to="424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" strokecolor="#7f7f7f [1612]">
              <o:lock v:ext="edit" shapetype="f"/>
            </v:line>
          </w:pict>
        </mc:Fallback>
      </mc:AlternateContent>
    </w:r>
    <w:r w:rsidR="00B77CF7">
      <w:rPr>
        <w:noProof/>
        <w:lang w:eastAsia="es-ES"/>
      </w:rPr>
      <w:drawing>
        <wp:inline distT="0" distB="0" distL="0" distR="0" wp14:anchorId="2644514F" wp14:editId="25F0148C">
          <wp:extent cx="3043555" cy="998101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Gobierno+CPEN_princip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4" cy="100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5C1A" w14:textId="77777777" w:rsidR="00B07757" w:rsidRDefault="00B07757" w:rsidP="009321A8">
      <w:pPr>
        <w:spacing w:after="0" w:line="240" w:lineRule="auto"/>
      </w:pPr>
      <w:r>
        <w:separator/>
      </w:r>
    </w:p>
  </w:footnote>
  <w:footnote w:type="continuationSeparator" w:id="0">
    <w:p w14:paraId="7FE4824C" w14:textId="77777777" w:rsidR="00B07757" w:rsidRDefault="00B07757" w:rsidP="0093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058" w14:textId="536B6072" w:rsidR="009321A8" w:rsidRDefault="00FA74F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0B214" wp14:editId="6109FFF2">
              <wp:simplePos x="0" y="0"/>
              <wp:positionH relativeFrom="column">
                <wp:posOffset>196215</wp:posOffset>
              </wp:positionH>
              <wp:positionV relativeFrom="paragraph">
                <wp:posOffset>1062990</wp:posOffset>
              </wp:positionV>
              <wp:extent cx="5342890" cy="9525"/>
              <wp:effectExtent l="0" t="0" r="10160" b="9525"/>
              <wp:wrapNone/>
              <wp:docPr id="4" name="Conector rec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4289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14178" id="Conector recto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83.7pt" to="436.1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" strokecolor="#7f7f7f [1612]">
              <o:lock v:ext="edit" shapetype="f"/>
            </v:line>
          </w:pict>
        </mc:Fallback>
      </mc:AlternateContent>
    </w:r>
    <w:r w:rsidR="003A5D9F">
      <w:rPr>
        <w:noProof/>
      </w:rPr>
      <w:drawing>
        <wp:inline distT="0" distB="0" distL="0" distR="0" wp14:anchorId="595FE92D" wp14:editId="42AE7607">
          <wp:extent cx="2257425" cy="628650"/>
          <wp:effectExtent l="0" t="0" r="9525" b="0"/>
          <wp:docPr id="6" name="Imagen 6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727"/>
    <w:multiLevelType w:val="hybridMultilevel"/>
    <w:tmpl w:val="DAF206D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DB3606"/>
    <w:multiLevelType w:val="hybridMultilevel"/>
    <w:tmpl w:val="976C95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39B8"/>
    <w:multiLevelType w:val="hybridMultilevel"/>
    <w:tmpl w:val="1B4A26FA"/>
    <w:lvl w:ilvl="0" w:tplc="FA1813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F71AB"/>
    <w:multiLevelType w:val="hybridMultilevel"/>
    <w:tmpl w:val="AC8AAB7C"/>
    <w:lvl w:ilvl="0" w:tplc="18EC8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555C"/>
    <w:multiLevelType w:val="hybridMultilevel"/>
    <w:tmpl w:val="E4507BB6"/>
    <w:lvl w:ilvl="0" w:tplc="21F04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18D7"/>
    <w:multiLevelType w:val="hybridMultilevel"/>
    <w:tmpl w:val="5AC845EC"/>
    <w:lvl w:ilvl="0" w:tplc="1512B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F1AA2"/>
    <w:multiLevelType w:val="hybridMultilevel"/>
    <w:tmpl w:val="CB26FD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</w:rPr>
    </w:lvl>
    <w:lvl w:ilvl="1" w:tplc="21F043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090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00B050"/>
      </w:rPr>
    </w:lvl>
    <w:lvl w:ilvl="3" w:tplc="4DF89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CC2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4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CE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E409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CC8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19421">
    <w:abstractNumId w:val="2"/>
  </w:num>
  <w:num w:numId="2" w16cid:durableId="2097168343">
    <w:abstractNumId w:val="6"/>
  </w:num>
  <w:num w:numId="3" w16cid:durableId="1104885027">
    <w:abstractNumId w:val="1"/>
  </w:num>
  <w:num w:numId="4" w16cid:durableId="1720543855">
    <w:abstractNumId w:val="4"/>
  </w:num>
  <w:num w:numId="5" w16cid:durableId="319385673">
    <w:abstractNumId w:val="5"/>
  </w:num>
  <w:num w:numId="6" w16cid:durableId="489442476">
    <w:abstractNumId w:val="3"/>
  </w:num>
  <w:num w:numId="7" w16cid:durableId="9267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25"/>
    <w:rsid w:val="0001392F"/>
    <w:rsid w:val="000D587B"/>
    <w:rsid w:val="000D6EB9"/>
    <w:rsid w:val="001204F9"/>
    <w:rsid w:val="0013587D"/>
    <w:rsid w:val="001D35A1"/>
    <w:rsid w:val="00247E7A"/>
    <w:rsid w:val="002647D1"/>
    <w:rsid w:val="002D7555"/>
    <w:rsid w:val="003006C4"/>
    <w:rsid w:val="00395108"/>
    <w:rsid w:val="003A5D9F"/>
    <w:rsid w:val="00423EEA"/>
    <w:rsid w:val="005F69C0"/>
    <w:rsid w:val="006661B1"/>
    <w:rsid w:val="00676CCF"/>
    <w:rsid w:val="006E60CD"/>
    <w:rsid w:val="00711ACB"/>
    <w:rsid w:val="00744AF1"/>
    <w:rsid w:val="007720DD"/>
    <w:rsid w:val="00785A4D"/>
    <w:rsid w:val="007A0D6C"/>
    <w:rsid w:val="007C1D27"/>
    <w:rsid w:val="007F42EE"/>
    <w:rsid w:val="00802E7A"/>
    <w:rsid w:val="00873C4C"/>
    <w:rsid w:val="009321A8"/>
    <w:rsid w:val="00991361"/>
    <w:rsid w:val="00A04A67"/>
    <w:rsid w:val="00A5743A"/>
    <w:rsid w:val="00AD744B"/>
    <w:rsid w:val="00B07757"/>
    <w:rsid w:val="00B77CF7"/>
    <w:rsid w:val="00CD6AD3"/>
    <w:rsid w:val="00D33B26"/>
    <w:rsid w:val="00D62D6E"/>
    <w:rsid w:val="00DA1331"/>
    <w:rsid w:val="00F33D44"/>
    <w:rsid w:val="00F50825"/>
    <w:rsid w:val="00FA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BCF1D"/>
  <w15:docId w15:val="{BFD467BF-914E-420F-8A6E-1296BB3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linga" w:eastAsiaTheme="minorHAnsi" w:hAnsi="Kalinga" w:cs="Kalinga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25"/>
  </w:style>
  <w:style w:type="paragraph" w:styleId="Ttulo1">
    <w:name w:val="heading 1"/>
    <w:basedOn w:val="Normal"/>
    <w:link w:val="Ttulo1Car"/>
    <w:uiPriority w:val="9"/>
    <w:qFormat/>
    <w:rsid w:val="00F50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50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82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5082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5082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pie">
    <w:name w:val="pie"/>
    <w:basedOn w:val="Normal"/>
    <w:rsid w:val="00F5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5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508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8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1A8"/>
  </w:style>
  <w:style w:type="paragraph" w:styleId="Piedepgina">
    <w:name w:val="footer"/>
    <w:basedOn w:val="Normal"/>
    <w:link w:val="PiedepginaCar"/>
    <w:uiPriority w:val="99"/>
    <w:unhideWhenUsed/>
    <w:rsid w:val="0093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1A8"/>
  </w:style>
  <w:style w:type="paragraph" w:customStyle="1" w:styleId="OiaeaeiYiio2">
    <w:name w:val="O?ia eaeiYiio 2"/>
    <w:basedOn w:val="Normal"/>
    <w:rsid w:val="006661B1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paragraph" w:styleId="Sinespaciado">
    <w:name w:val="No Spacing"/>
    <w:uiPriority w:val="1"/>
    <w:qFormat/>
    <w:rsid w:val="002D7555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2D755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7C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794">
          <w:marLeft w:val="192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obiernoabierto.navarra.es/es/gobernanza/rendicion-de-cuentas/miembros-de-gobierno-de-navarra/federico-roman-colmenar-car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erico.colmenar.carro@nafarbide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Laita Apesteguía,Itxaso (CPEN)</dc:creator>
  <cp:lastModifiedBy>Eslaba Guarrotxena, Nagore (CPEN)</cp:lastModifiedBy>
  <cp:revision>3</cp:revision>
  <dcterms:created xsi:type="dcterms:W3CDTF">2025-03-07T08:53:00Z</dcterms:created>
  <dcterms:modified xsi:type="dcterms:W3CDTF">2025-03-07T12:17:00Z</dcterms:modified>
</cp:coreProperties>
</file>